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1B9A7F" w14:textId="77777777" w:rsidR="00AC4A48" w:rsidRPr="00AC4A48" w:rsidRDefault="00AC4A48" w:rsidP="00AC4A48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AC4A48">
        <w:rPr>
          <w:rFonts w:ascii="Helvetica Neue" w:eastAsia="Times New Roman" w:hAnsi="Helvetica Neue" w:cs="Times New Roman"/>
          <w:color w:val="000000"/>
        </w:rPr>
        <w:t xml:space="preserve">Based upon the readings from this course, you will write a reflection tying together your experiences and readings that resonated with you. The written format you choose, is up to you, but the rubric requirement </w:t>
      </w:r>
      <w:proofErr w:type="gramStart"/>
      <w:r w:rsidRPr="00AC4A48">
        <w:rPr>
          <w:rFonts w:ascii="Helvetica Neue" w:eastAsia="Times New Roman" w:hAnsi="Helvetica Neue" w:cs="Times New Roman"/>
          <w:color w:val="000000"/>
        </w:rPr>
        <w:t>are</w:t>
      </w:r>
      <w:proofErr w:type="gramEnd"/>
      <w:r w:rsidRPr="00AC4A48">
        <w:rPr>
          <w:rFonts w:ascii="Helvetica Neue" w:eastAsia="Times New Roman" w:hAnsi="Helvetica Neue" w:cs="Times New Roman"/>
          <w:color w:val="000000"/>
        </w:rPr>
        <w:t xml:space="preserve"> below: </w:t>
      </w:r>
    </w:p>
    <w:p w14:paraId="5202CE48" w14:textId="77777777" w:rsidR="00AC4A48" w:rsidRPr="00AC4A48" w:rsidRDefault="00AC4A48" w:rsidP="00AC4A48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AC4A48">
        <w:rPr>
          <w:rFonts w:ascii="Helvetica Neue" w:eastAsia="Times New Roman" w:hAnsi="Helvetica Neue" w:cs="Times New Roman"/>
          <w:color w:val="000000"/>
        </w:rPr>
        <w:t> </w:t>
      </w:r>
    </w:p>
    <w:p w14:paraId="50B07952" w14:textId="77777777" w:rsidR="00AC4A48" w:rsidRPr="00AC4A48" w:rsidRDefault="00AC4A48" w:rsidP="00AC4A48">
      <w:pPr>
        <w:numPr>
          <w:ilvl w:val="0"/>
          <w:numId w:val="1"/>
        </w:numPr>
        <w:spacing w:before="100" w:beforeAutospacing="1" w:after="100" w:afterAutospacing="1"/>
        <w:ind w:left="1095"/>
        <w:rPr>
          <w:rFonts w:ascii="Helvetica Neue" w:eastAsia="Times New Roman" w:hAnsi="Helvetica Neue" w:cs="Times New Roman"/>
          <w:color w:val="000000"/>
        </w:rPr>
      </w:pPr>
      <w:r w:rsidRPr="00AC4A48">
        <w:rPr>
          <w:rFonts w:ascii="Helvetica Neue" w:eastAsia="Times New Roman" w:hAnsi="Helvetica Neue" w:cs="Times New Roman"/>
          <w:color w:val="000000"/>
        </w:rPr>
        <w:t>Assignment discusses </w:t>
      </w:r>
      <w:r w:rsidRPr="00AC4A48">
        <w:rPr>
          <w:rFonts w:ascii="Helvetica Neue" w:eastAsia="Times New Roman" w:hAnsi="Helvetica Neue" w:cs="Times New Roman"/>
          <w:b/>
          <w:bCs/>
          <w:color w:val="000000"/>
        </w:rPr>
        <w:t>5 </w:t>
      </w:r>
      <w:r w:rsidRPr="00AC4A48">
        <w:rPr>
          <w:rFonts w:ascii="Helvetica Neue" w:eastAsia="Times New Roman" w:hAnsi="Helvetica Neue" w:cs="Times New Roman"/>
          <w:color w:val="000000"/>
        </w:rPr>
        <w:t>of the readings and has at least</w:t>
      </w:r>
      <w:r w:rsidRPr="00AC4A48">
        <w:rPr>
          <w:rFonts w:ascii="Helvetica Neue" w:eastAsia="Times New Roman" w:hAnsi="Helvetica Neue" w:cs="Times New Roman"/>
          <w:b/>
          <w:bCs/>
          <w:color w:val="000000"/>
        </w:rPr>
        <w:t> 7 </w:t>
      </w:r>
      <w:r w:rsidRPr="00AC4A48">
        <w:rPr>
          <w:rFonts w:ascii="Helvetica Neue" w:eastAsia="Times New Roman" w:hAnsi="Helvetica Neue" w:cs="Times New Roman"/>
          <w:color w:val="000000"/>
        </w:rPr>
        <w:t>quotes from the </w:t>
      </w:r>
      <w:r w:rsidRPr="00AC4A48">
        <w:rPr>
          <w:rFonts w:ascii="Helvetica Neue" w:eastAsia="Times New Roman" w:hAnsi="Helvetica Neue" w:cs="Times New Roman"/>
          <w:b/>
          <w:bCs/>
          <w:color w:val="000000"/>
        </w:rPr>
        <w:t>5</w:t>
      </w:r>
      <w:r w:rsidRPr="00AC4A48">
        <w:rPr>
          <w:rFonts w:ascii="Helvetica Neue" w:eastAsia="Times New Roman" w:hAnsi="Helvetica Neue" w:cs="Times New Roman"/>
          <w:color w:val="000000"/>
        </w:rPr>
        <w:t>readings. Quotes are cited according to APA style. </w:t>
      </w:r>
    </w:p>
    <w:p w14:paraId="1D2B1E7A" w14:textId="77777777" w:rsidR="00AC4A48" w:rsidRPr="00AC4A48" w:rsidRDefault="00AC4A48" w:rsidP="00AC4A48">
      <w:pPr>
        <w:numPr>
          <w:ilvl w:val="0"/>
          <w:numId w:val="1"/>
        </w:numPr>
        <w:spacing w:before="100" w:beforeAutospacing="1" w:after="100" w:afterAutospacing="1"/>
        <w:ind w:left="1095"/>
        <w:rPr>
          <w:rFonts w:ascii="Helvetica Neue" w:eastAsia="Times New Roman" w:hAnsi="Helvetica Neue" w:cs="Times New Roman"/>
          <w:color w:val="000000"/>
        </w:rPr>
      </w:pPr>
      <w:r w:rsidRPr="00AC4A48">
        <w:rPr>
          <w:rFonts w:ascii="Helvetica Neue" w:eastAsia="Times New Roman" w:hAnsi="Helvetica Neue" w:cs="Times New Roman"/>
          <w:color w:val="000000"/>
        </w:rPr>
        <w:t>Student’s reflection includes meaningful and substantive questioning about what s/he is reading and learning, with limited summary of the material.</w:t>
      </w:r>
    </w:p>
    <w:p w14:paraId="1A3CE013" w14:textId="77777777" w:rsidR="00AC4A48" w:rsidRPr="00AC4A48" w:rsidRDefault="00AC4A48" w:rsidP="00AC4A48">
      <w:pPr>
        <w:numPr>
          <w:ilvl w:val="0"/>
          <w:numId w:val="1"/>
        </w:numPr>
        <w:spacing w:before="100" w:beforeAutospacing="1" w:after="100" w:afterAutospacing="1"/>
        <w:ind w:left="1095"/>
        <w:rPr>
          <w:rFonts w:ascii="Helvetica Neue" w:eastAsia="Times New Roman" w:hAnsi="Helvetica Neue" w:cs="Times New Roman"/>
          <w:color w:val="000000"/>
        </w:rPr>
      </w:pPr>
      <w:r w:rsidRPr="00AC4A48">
        <w:rPr>
          <w:rFonts w:ascii="Helvetica Neue" w:eastAsia="Times New Roman" w:hAnsi="Helvetica Neue" w:cs="Times New Roman"/>
          <w:color w:val="000000"/>
        </w:rPr>
        <w:t> Assignment contains </w:t>
      </w:r>
      <w:r w:rsidRPr="00AC4A48">
        <w:rPr>
          <w:rFonts w:ascii="Helvetica Neue" w:eastAsia="Times New Roman" w:hAnsi="Helvetica Neue" w:cs="Times New Roman"/>
          <w:b/>
          <w:bCs/>
          <w:color w:val="000000"/>
        </w:rPr>
        <w:t>no errors</w:t>
      </w:r>
      <w:r w:rsidRPr="00AC4A48">
        <w:rPr>
          <w:rFonts w:ascii="Helvetica Neue" w:eastAsia="Times New Roman" w:hAnsi="Helvetica Neue" w:cs="Times New Roman"/>
          <w:color w:val="000000"/>
        </w:rPr>
        <w:t> in spelling, grammar, punctuation, or syntax. </w:t>
      </w:r>
    </w:p>
    <w:p w14:paraId="2C6D03C2" w14:textId="77777777" w:rsidR="00AC4A48" w:rsidRPr="00AC4A48" w:rsidRDefault="00AC4A48" w:rsidP="00AC4A48">
      <w:pPr>
        <w:numPr>
          <w:ilvl w:val="0"/>
          <w:numId w:val="1"/>
        </w:numPr>
        <w:spacing w:before="100" w:beforeAutospacing="1" w:after="100" w:afterAutospacing="1"/>
        <w:ind w:left="1095"/>
        <w:rPr>
          <w:rFonts w:ascii="Helvetica Neue" w:eastAsia="Times New Roman" w:hAnsi="Helvetica Neue" w:cs="Times New Roman"/>
          <w:color w:val="000000"/>
        </w:rPr>
      </w:pPr>
      <w:r w:rsidRPr="00AC4A48">
        <w:rPr>
          <w:rFonts w:ascii="Helvetica Neue" w:eastAsia="Times New Roman" w:hAnsi="Helvetica Neue" w:cs="Times New Roman"/>
          <w:color w:val="000000"/>
        </w:rPr>
        <w:t>Reference list adheres to the correct APA format.</w:t>
      </w:r>
    </w:p>
    <w:p w14:paraId="6D35EE8F" w14:textId="77777777" w:rsidR="00AC4A48" w:rsidRPr="00AC4A48" w:rsidRDefault="00AC4A48" w:rsidP="00AC4A48">
      <w:pPr>
        <w:numPr>
          <w:ilvl w:val="0"/>
          <w:numId w:val="1"/>
        </w:numPr>
        <w:spacing w:before="100" w:beforeAutospacing="1" w:after="100" w:afterAutospacing="1"/>
        <w:ind w:left="1095"/>
        <w:rPr>
          <w:rFonts w:ascii="Helvetica Neue" w:eastAsia="Times New Roman" w:hAnsi="Helvetica Neue" w:cs="Times New Roman"/>
          <w:color w:val="000000"/>
        </w:rPr>
      </w:pPr>
      <w:r w:rsidRPr="00AC4A48">
        <w:rPr>
          <w:rFonts w:ascii="Helvetica Neue" w:eastAsia="Times New Roman" w:hAnsi="Helvetica Neue" w:cs="Times New Roman"/>
          <w:color w:val="000000"/>
        </w:rPr>
        <w:t>Assignment is submitted </w:t>
      </w:r>
      <w:r w:rsidRPr="00AC4A48">
        <w:rPr>
          <w:rFonts w:ascii="Helvetica Neue" w:eastAsia="Times New Roman" w:hAnsi="Helvetica Neue" w:cs="Times New Roman"/>
          <w:b/>
          <w:bCs/>
          <w:color w:val="000000"/>
        </w:rPr>
        <w:t>on time</w:t>
      </w:r>
      <w:r w:rsidRPr="00AC4A48">
        <w:rPr>
          <w:rFonts w:ascii="Helvetica Neue" w:eastAsia="Times New Roman" w:hAnsi="Helvetica Neue" w:cs="Times New Roman"/>
          <w:color w:val="000000"/>
        </w:rPr>
        <w:t>.</w:t>
      </w:r>
    </w:p>
    <w:p w14:paraId="490DCFEC" w14:textId="77777777" w:rsidR="00AC4A48" w:rsidRPr="00AC4A48" w:rsidRDefault="00AC4A48" w:rsidP="00AC4A48">
      <w:pPr>
        <w:spacing w:after="90"/>
        <w:outlineLvl w:val="1"/>
        <w:rPr>
          <w:rFonts w:ascii="Helvetica Neue" w:eastAsia="Times New Roman" w:hAnsi="Helvetica Neue" w:cs="Times New Roman"/>
          <w:color w:val="000000"/>
          <w:sz w:val="43"/>
          <w:szCs w:val="43"/>
        </w:rPr>
      </w:pPr>
      <w:r w:rsidRPr="00AC4A48">
        <w:rPr>
          <w:rFonts w:ascii="Helvetica Neue" w:eastAsia="Times New Roman" w:hAnsi="Helvetica Neue" w:cs="Times New Roman"/>
          <w:color w:val="000000"/>
          <w:sz w:val="43"/>
          <w:szCs w:val="43"/>
        </w:rPr>
        <w:t>Rubric</w:t>
      </w:r>
    </w:p>
    <w:p w14:paraId="31EE60D5" w14:textId="77777777" w:rsidR="00AC4A48" w:rsidRPr="00AC4A48" w:rsidRDefault="00AC4A48" w:rsidP="00AC4A48">
      <w:pPr>
        <w:shd w:val="clear" w:color="auto" w:fill="F5F5F5"/>
        <w:rPr>
          <w:rFonts w:ascii="Helvetica Neue" w:eastAsia="Times New Roman" w:hAnsi="Helvetica Neue" w:cs="Times New Roman"/>
          <w:b/>
          <w:bCs/>
          <w:color w:val="000000"/>
        </w:rPr>
      </w:pPr>
      <w:r w:rsidRPr="00AC4A48">
        <w:rPr>
          <w:rFonts w:ascii="Helvetica Neue" w:eastAsia="Times New Roman" w:hAnsi="Helvetica Neue" w:cs="Times New Roman"/>
          <w:b/>
          <w:bCs/>
          <w:color w:val="000000"/>
        </w:rPr>
        <w:t>Reading Reflection</w:t>
      </w:r>
    </w:p>
    <w:tbl>
      <w:tblPr>
        <w:tblW w:w="842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6239"/>
        <w:gridCol w:w="761"/>
      </w:tblGrid>
      <w:tr w:rsidR="00AC4A48" w:rsidRPr="00AC4A48" w14:paraId="719FFB81" w14:textId="77777777" w:rsidTr="00AC4A48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105ABE4" w14:textId="77777777" w:rsidR="00AC4A48" w:rsidRPr="00AC4A48" w:rsidRDefault="00AC4A48" w:rsidP="00AC4A48">
            <w:pPr>
              <w:jc w:val="center"/>
              <w:divId w:val="1125536552"/>
              <w:rPr>
                <w:rFonts w:ascii="Times New Roman" w:eastAsia="Times New Roman" w:hAnsi="Times New Roman" w:cs="Times New Roman"/>
              </w:rPr>
            </w:pPr>
            <w:r w:rsidRPr="00AC4A48">
              <w:rPr>
                <w:rFonts w:ascii="Times New Roman" w:eastAsia="Times New Roman" w:hAnsi="Times New Roman" w:cs="Times New Roman"/>
              </w:rPr>
              <w:t>Reading Reflection</w:t>
            </w:r>
          </w:p>
        </w:tc>
      </w:tr>
      <w:tr w:rsidR="00AC4A48" w:rsidRPr="00AC4A48" w14:paraId="2115204E" w14:textId="77777777" w:rsidTr="00AC4A48">
        <w:trPr>
          <w:tblHeader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1806E1D" w14:textId="77777777" w:rsidR="00AC4A48" w:rsidRPr="00AC4A48" w:rsidRDefault="00AC4A48" w:rsidP="00AC4A4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C4A48">
              <w:rPr>
                <w:rFonts w:ascii="Times New Roman" w:eastAsia="Times New Roman" w:hAnsi="Times New Roman" w:cs="Times New Roman"/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70D17E4" w14:textId="77777777" w:rsidR="00AC4A48" w:rsidRPr="00AC4A48" w:rsidRDefault="00AC4A48" w:rsidP="00AC4A4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C4A48">
              <w:rPr>
                <w:rFonts w:ascii="Times New Roman" w:eastAsia="Times New Roman" w:hAnsi="Times New Roman" w:cs="Times New Roman"/>
                <w:b/>
                <w:bCs/>
              </w:rPr>
              <w:t>Ratings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C5A5900" w14:textId="77777777" w:rsidR="00AC4A48" w:rsidRPr="00AC4A48" w:rsidRDefault="00AC4A48" w:rsidP="00AC4A48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C4A48">
              <w:rPr>
                <w:rFonts w:ascii="Times New Roman" w:eastAsia="Times New Roman" w:hAnsi="Times New Roman" w:cs="Times New Roman"/>
                <w:b/>
                <w:bCs/>
              </w:rPr>
              <w:t>Pts</w:t>
            </w:r>
          </w:p>
        </w:tc>
      </w:tr>
      <w:tr w:rsidR="00AC4A48" w:rsidRPr="00AC4A48" w14:paraId="1014CE4B" w14:textId="77777777" w:rsidTr="00AC4A48">
        <w:trPr>
          <w:trHeight w:val="394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28518DE" w14:textId="77777777" w:rsidR="00AC4A48" w:rsidRPr="00AC4A48" w:rsidRDefault="00AC4A48" w:rsidP="00AC4A48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AC4A48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AC4A48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AC4A48">
              <w:rPr>
                <w:rFonts w:ascii="Times New Roman" w:eastAsia="Times New Roman" w:hAnsi="Times New Roman" w:cs="Times New Roman"/>
              </w:rPr>
              <w:t>Content</w:t>
            </w:r>
            <w:proofErr w:type="spellEnd"/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6213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6"/>
              <w:gridCol w:w="2052"/>
              <w:gridCol w:w="2115"/>
            </w:tblGrid>
            <w:tr w:rsidR="00AC4A48" w:rsidRPr="00AC4A48" w14:paraId="01E6EC08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717CFE6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 pts</w:t>
                  </w:r>
                </w:p>
                <w:p w14:paraId="378F5677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10F4D7A5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Assignment discusses 5 of the readings and has at least 7 quotes from the 5 readings. Quotes are cited according to APA style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C018233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 pts</w:t>
                  </w:r>
                </w:p>
                <w:p w14:paraId="00ECAD48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12C052F7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Assignment addresses 3-4 of the readings and has at least 4 quotes from 3-4 readings. Quotes are cited according to APA style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73B7CDC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 pts</w:t>
                  </w:r>
                </w:p>
                <w:p w14:paraId="4031F2EE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57415F03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Assignment addresses fewer than 3 of the readings and has at least 2 quotes from 1-2 readings. Quotes are cited according to APA style</w:t>
                  </w:r>
                </w:p>
              </w:tc>
            </w:tr>
          </w:tbl>
          <w:p w14:paraId="12F99EA3" w14:textId="77777777" w:rsidR="00AC4A48" w:rsidRPr="00AC4A48" w:rsidRDefault="00AC4A48" w:rsidP="00AC4A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D47A1BF" w14:textId="77777777" w:rsidR="00AC4A48" w:rsidRPr="00AC4A48" w:rsidRDefault="00AC4A48" w:rsidP="00AC4A48">
            <w:pPr>
              <w:rPr>
                <w:rFonts w:ascii="Times New Roman" w:eastAsia="Times New Roman" w:hAnsi="Times New Roman" w:cs="Times New Roman"/>
              </w:rPr>
            </w:pPr>
            <w:r w:rsidRPr="00AC4A48">
              <w:rPr>
                <w:rFonts w:ascii="Times New Roman" w:eastAsia="Times New Roman" w:hAnsi="Times New Roman" w:cs="Times New Roman"/>
              </w:rPr>
              <w:t>3 pts</w:t>
            </w:r>
          </w:p>
        </w:tc>
      </w:tr>
      <w:tr w:rsidR="00AC4A48" w:rsidRPr="00AC4A48" w14:paraId="78F82810" w14:textId="77777777" w:rsidTr="00AC4A48">
        <w:trPr>
          <w:trHeight w:val="394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93AC5AD" w14:textId="77777777" w:rsidR="00AC4A48" w:rsidRPr="00AC4A48" w:rsidRDefault="00AC4A48" w:rsidP="00AC4A48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AC4A48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lastRenderedPageBreak/>
              <w:t xml:space="preserve">This criterion is linked to a Learning </w:t>
            </w:r>
            <w:proofErr w:type="spellStart"/>
            <w:r w:rsidRPr="00AC4A48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AC4A48">
              <w:rPr>
                <w:rFonts w:ascii="Times New Roman" w:eastAsia="Times New Roman" w:hAnsi="Times New Roman" w:cs="Times New Roman"/>
              </w:rPr>
              <w:t>Reflection</w:t>
            </w:r>
            <w:proofErr w:type="spellEnd"/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6213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6"/>
              <w:gridCol w:w="1928"/>
              <w:gridCol w:w="2089"/>
            </w:tblGrid>
            <w:tr w:rsidR="00AC4A48" w:rsidRPr="00AC4A48" w14:paraId="086989A2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EBE3AB1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 pts</w:t>
                  </w:r>
                </w:p>
                <w:p w14:paraId="52DE5EA8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37E24260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Student’s reflection includes meaningful and substantive questioning about what s/he is reading and learning, with limited summary of the material.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E193390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 pts</w:t>
                  </w:r>
                </w:p>
                <w:p w14:paraId="27DC2196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43013E26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Student’s reflection is a combination of a summary of the material with some surface-level questions.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1BA1CA9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 pts</w:t>
                  </w:r>
                </w:p>
                <w:p w14:paraId="7BEA4599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657D065A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Student’s reflection is largely a summary of the readings and/or does not include meaningful reflections or questions about the material.</w:t>
                  </w:r>
                </w:p>
              </w:tc>
            </w:tr>
          </w:tbl>
          <w:p w14:paraId="53D1C4A5" w14:textId="77777777" w:rsidR="00AC4A48" w:rsidRPr="00AC4A48" w:rsidRDefault="00AC4A48" w:rsidP="00AC4A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171E202" w14:textId="77777777" w:rsidR="00AC4A48" w:rsidRPr="00AC4A48" w:rsidRDefault="00AC4A48" w:rsidP="00AC4A48">
            <w:pPr>
              <w:rPr>
                <w:rFonts w:ascii="Times New Roman" w:eastAsia="Times New Roman" w:hAnsi="Times New Roman" w:cs="Times New Roman"/>
              </w:rPr>
            </w:pPr>
            <w:r w:rsidRPr="00AC4A48">
              <w:rPr>
                <w:rFonts w:ascii="Times New Roman" w:eastAsia="Times New Roman" w:hAnsi="Times New Roman" w:cs="Times New Roman"/>
              </w:rPr>
              <w:t>3 pts</w:t>
            </w:r>
          </w:p>
        </w:tc>
      </w:tr>
      <w:tr w:rsidR="00AC4A48" w:rsidRPr="00AC4A48" w14:paraId="2C1D17F3" w14:textId="77777777" w:rsidTr="00AC4A48">
        <w:trPr>
          <w:trHeight w:val="300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325D6A3" w14:textId="77777777" w:rsidR="00AC4A48" w:rsidRPr="00AC4A48" w:rsidRDefault="00AC4A48" w:rsidP="00AC4A48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AC4A48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AC4A48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AC4A48">
              <w:rPr>
                <w:rFonts w:ascii="Times New Roman" w:eastAsia="Times New Roman" w:hAnsi="Times New Roman" w:cs="Times New Roman"/>
              </w:rPr>
              <w:t>Mechanics</w:t>
            </w:r>
            <w:proofErr w:type="spellEnd"/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6213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26"/>
              <w:gridCol w:w="2035"/>
              <w:gridCol w:w="2152"/>
            </w:tblGrid>
            <w:tr w:rsidR="00AC4A48" w:rsidRPr="00AC4A48" w14:paraId="0EDBC932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DA8098D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 pts</w:t>
                  </w:r>
                </w:p>
                <w:p w14:paraId="728333FF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2E6EAC4F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Assignment contains no errors in spelling, grammar, punctuation, or syntax.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6D5111D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 pts</w:t>
                  </w:r>
                </w:p>
                <w:p w14:paraId="16FE6B24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3961033E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Assignment contains 2-3 errors in spelling, grammar, punctuation, or syntax.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9C64015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 pts</w:t>
                  </w:r>
                </w:p>
                <w:p w14:paraId="25954850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6B03E101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Assignment contains more than 4 errors in spelling, grammar, punctuation, and syntax.</w:t>
                  </w:r>
                </w:p>
              </w:tc>
            </w:tr>
          </w:tbl>
          <w:p w14:paraId="20C230F3" w14:textId="77777777" w:rsidR="00AC4A48" w:rsidRPr="00AC4A48" w:rsidRDefault="00AC4A48" w:rsidP="00AC4A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4DC8D14" w14:textId="77777777" w:rsidR="00AC4A48" w:rsidRPr="00AC4A48" w:rsidRDefault="00AC4A48" w:rsidP="00AC4A48">
            <w:pPr>
              <w:rPr>
                <w:rFonts w:ascii="Times New Roman" w:eastAsia="Times New Roman" w:hAnsi="Times New Roman" w:cs="Times New Roman"/>
              </w:rPr>
            </w:pPr>
            <w:r w:rsidRPr="00AC4A48">
              <w:rPr>
                <w:rFonts w:ascii="Times New Roman" w:eastAsia="Times New Roman" w:hAnsi="Times New Roman" w:cs="Times New Roman"/>
              </w:rPr>
              <w:t>3 pts</w:t>
            </w:r>
          </w:p>
        </w:tc>
      </w:tr>
      <w:tr w:rsidR="00AC4A48" w:rsidRPr="00AC4A48" w14:paraId="79EC4BF8" w14:textId="77777777" w:rsidTr="00AC4A48">
        <w:trPr>
          <w:trHeight w:val="237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32C9D64" w14:textId="77777777" w:rsidR="00AC4A48" w:rsidRPr="00AC4A48" w:rsidRDefault="00AC4A48" w:rsidP="00AC4A48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AC4A48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AC4A48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AC4A48">
              <w:rPr>
                <w:rFonts w:ascii="Times New Roman" w:eastAsia="Times New Roman" w:hAnsi="Times New Roman" w:cs="Times New Roman"/>
              </w:rPr>
              <w:t>References</w:t>
            </w:r>
            <w:proofErr w:type="spellEnd"/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6213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46"/>
              <w:gridCol w:w="1746"/>
              <w:gridCol w:w="2621"/>
            </w:tblGrid>
            <w:tr w:rsidR="00AC4A48" w:rsidRPr="00AC4A48" w14:paraId="738CCEAA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19EF68C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 pts</w:t>
                  </w:r>
                </w:p>
                <w:p w14:paraId="1A651E05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343D7265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Reference list adheres to the correct APA format.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45A5898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 pts</w:t>
                  </w:r>
                </w:p>
                <w:p w14:paraId="09059923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36D085FE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Reference list has 1-2 errors in APA format.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8B1368A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 pts</w:t>
                  </w:r>
                </w:p>
                <w:p w14:paraId="41864119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567C2463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Reference list has more than 3 errors in APA format and/or is missing from the assignment</w:t>
                  </w:r>
                </w:p>
              </w:tc>
            </w:tr>
          </w:tbl>
          <w:p w14:paraId="7BE154C1" w14:textId="77777777" w:rsidR="00AC4A48" w:rsidRPr="00AC4A48" w:rsidRDefault="00AC4A48" w:rsidP="00AC4A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E7D59D7" w14:textId="77777777" w:rsidR="00AC4A48" w:rsidRPr="00AC4A48" w:rsidRDefault="00AC4A48" w:rsidP="00AC4A48">
            <w:pPr>
              <w:rPr>
                <w:rFonts w:ascii="Times New Roman" w:eastAsia="Times New Roman" w:hAnsi="Times New Roman" w:cs="Times New Roman"/>
              </w:rPr>
            </w:pPr>
            <w:r w:rsidRPr="00AC4A48">
              <w:rPr>
                <w:rFonts w:ascii="Times New Roman" w:eastAsia="Times New Roman" w:hAnsi="Times New Roman" w:cs="Times New Roman"/>
              </w:rPr>
              <w:t>3 pts</w:t>
            </w:r>
          </w:p>
        </w:tc>
      </w:tr>
      <w:tr w:rsidR="00AC4A48" w:rsidRPr="00AC4A48" w14:paraId="02D0D77E" w14:textId="77777777" w:rsidTr="00AC4A48">
        <w:trPr>
          <w:trHeight w:val="205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92B5224" w14:textId="77777777" w:rsidR="00AC4A48" w:rsidRPr="00AC4A48" w:rsidRDefault="00AC4A48" w:rsidP="00AC4A48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AC4A48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lastRenderedPageBreak/>
              <w:t xml:space="preserve">This criterion is linked to a Learning </w:t>
            </w:r>
            <w:proofErr w:type="spellStart"/>
            <w:r w:rsidRPr="00AC4A48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AC4A48">
              <w:rPr>
                <w:rFonts w:ascii="Times New Roman" w:eastAsia="Times New Roman" w:hAnsi="Times New Roman" w:cs="Times New Roman"/>
              </w:rPr>
              <w:t>Punctuality</w:t>
            </w:r>
            <w:proofErr w:type="spellEnd"/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6213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23"/>
              <w:gridCol w:w="2180"/>
              <w:gridCol w:w="2210"/>
            </w:tblGrid>
            <w:tr w:rsidR="00AC4A48" w:rsidRPr="00AC4A48" w14:paraId="145AE944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DFB2265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 pts</w:t>
                  </w:r>
                </w:p>
                <w:p w14:paraId="76634525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59608F15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Assignment is submitted on time.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85DEF2B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 pts</w:t>
                  </w:r>
                </w:p>
                <w:p w14:paraId="76AD3CF4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6F0851E7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Assignment is submitted one calendar day late.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D3AEF19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 pts</w:t>
                  </w:r>
                </w:p>
                <w:p w14:paraId="48F36660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3CAB57FA" w14:textId="77777777" w:rsidR="00AC4A48" w:rsidRPr="00AC4A48" w:rsidRDefault="00AC4A48" w:rsidP="00AC4A48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AC4A4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Assignment is submitted two calendar days late.</w:t>
                  </w:r>
                </w:p>
              </w:tc>
            </w:tr>
          </w:tbl>
          <w:p w14:paraId="7EB38834" w14:textId="77777777" w:rsidR="00AC4A48" w:rsidRPr="00AC4A48" w:rsidRDefault="00AC4A48" w:rsidP="00AC4A4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87D1D10" w14:textId="77777777" w:rsidR="00AC4A48" w:rsidRPr="00AC4A48" w:rsidRDefault="00AC4A48" w:rsidP="00AC4A48">
            <w:pPr>
              <w:rPr>
                <w:rFonts w:ascii="Times New Roman" w:eastAsia="Times New Roman" w:hAnsi="Times New Roman" w:cs="Times New Roman"/>
              </w:rPr>
            </w:pPr>
            <w:r w:rsidRPr="00AC4A48">
              <w:rPr>
                <w:rFonts w:ascii="Times New Roman" w:eastAsia="Times New Roman" w:hAnsi="Times New Roman" w:cs="Times New Roman"/>
              </w:rPr>
              <w:t>3 pts</w:t>
            </w:r>
          </w:p>
        </w:tc>
      </w:tr>
      <w:tr w:rsidR="00AC4A48" w:rsidRPr="00AC4A48" w14:paraId="71F44959" w14:textId="77777777" w:rsidTr="00AC4A48">
        <w:tc>
          <w:tcPr>
            <w:tcW w:w="0" w:type="auto"/>
            <w:gridSpan w:val="3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0E7A6BC" w14:textId="77777777" w:rsidR="00AC4A48" w:rsidRPr="00AC4A48" w:rsidRDefault="00AC4A48" w:rsidP="00AC4A48">
            <w:pPr>
              <w:rPr>
                <w:rFonts w:ascii="Times New Roman" w:eastAsia="Times New Roman" w:hAnsi="Times New Roman" w:cs="Times New Roman"/>
              </w:rPr>
            </w:pPr>
            <w:r w:rsidRPr="00AC4A48">
              <w:rPr>
                <w:rFonts w:ascii="Times New Roman" w:eastAsia="Times New Roman" w:hAnsi="Times New Roman" w:cs="Times New Roman"/>
              </w:rPr>
              <w:t>Total Points: 15</w:t>
            </w:r>
          </w:p>
        </w:tc>
      </w:tr>
    </w:tbl>
    <w:p w14:paraId="632D057C" w14:textId="77777777" w:rsidR="000C101E" w:rsidRDefault="000C101E"/>
    <w:sectPr w:rsidR="000C101E" w:rsidSect="00CA4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AE412C"/>
    <w:multiLevelType w:val="multilevel"/>
    <w:tmpl w:val="FD52D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A48"/>
    <w:rsid w:val="000C101E"/>
    <w:rsid w:val="00AC4A48"/>
    <w:rsid w:val="00CA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D79807"/>
  <w15:chartTrackingRefBased/>
  <w15:docId w15:val="{58AC32E3-2883-9A48-811B-3F999ADC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C4A48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C4A4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AC4A4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AC4A48"/>
  </w:style>
  <w:style w:type="character" w:styleId="Strong">
    <w:name w:val="Strong"/>
    <w:basedOn w:val="DefaultParagraphFont"/>
    <w:uiPriority w:val="22"/>
    <w:qFormat/>
    <w:rsid w:val="00AC4A48"/>
    <w:rPr>
      <w:b/>
      <w:bCs/>
    </w:rPr>
  </w:style>
  <w:style w:type="character" w:customStyle="1" w:styleId="title">
    <w:name w:val="title"/>
    <w:basedOn w:val="DefaultParagraphFont"/>
    <w:rsid w:val="00AC4A48"/>
  </w:style>
  <w:style w:type="character" w:customStyle="1" w:styleId="screenreader-only">
    <w:name w:val="screenreader-only"/>
    <w:basedOn w:val="DefaultParagraphFont"/>
    <w:rsid w:val="00AC4A48"/>
  </w:style>
  <w:style w:type="character" w:customStyle="1" w:styleId="description">
    <w:name w:val="description"/>
    <w:basedOn w:val="DefaultParagraphFont"/>
    <w:rsid w:val="00AC4A48"/>
  </w:style>
  <w:style w:type="character" w:customStyle="1" w:styleId="nobr">
    <w:name w:val="nobr"/>
    <w:basedOn w:val="DefaultParagraphFont"/>
    <w:rsid w:val="00AC4A48"/>
  </w:style>
  <w:style w:type="character" w:customStyle="1" w:styleId="points">
    <w:name w:val="points"/>
    <w:basedOn w:val="DefaultParagraphFont"/>
    <w:rsid w:val="00AC4A48"/>
  </w:style>
  <w:style w:type="character" w:customStyle="1" w:styleId="displaycriterionpoints">
    <w:name w:val="display_criterion_points"/>
    <w:basedOn w:val="DefaultParagraphFont"/>
    <w:rsid w:val="00AC4A48"/>
  </w:style>
  <w:style w:type="character" w:customStyle="1" w:styleId="rubrictotal">
    <w:name w:val="rubric_total"/>
    <w:basedOn w:val="DefaultParagraphFont"/>
    <w:rsid w:val="00AC4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41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4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0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859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4519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503373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716322">
                  <w:marLeft w:val="0"/>
                  <w:marRight w:val="0"/>
                  <w:marTop w:val="0"/>
                  <w:marBottom w:val="0"/>
                  <w:divBdr>
                    <w:top w:val="single" w:sz="6" w:space="4" w:color="C7CDD1"/>
                    <w:left w:val="single" w:sz="6" w:space="4" w:color="C7CDD1"/>
                    <w:bottom w:val="none" w:sz="0" w:space="0" w:color="auto"/>
                    <w:right w:val="single" w:sz="6" w:space="4" w:color="C7CDD1"/>
                  </w:divBdr>
                  <w:divsChild>
                    <w:div w:id="66336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536552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57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84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80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3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46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929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711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49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354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4305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910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98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02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330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929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50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398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37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99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850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055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801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091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50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60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024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3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30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279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791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14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29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3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95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02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857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645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38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97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376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939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64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49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99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331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58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88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1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7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56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682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608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9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152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7723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54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030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799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076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67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77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56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45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047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477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107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09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119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7964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696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452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17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464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653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68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392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2021-02-04T01:49:00Z</dcterms:created>
  <dcterms:modified xsi:type="dcterms:W3CDTF">2021-02-04T01:50:00Z</dcterms:modified>
</cp:coreProperties>
</file>